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4B" w:rsidRDefault="00110A4B" w:rsidP="00110A4B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110A4B" w:rsidRPr="00E207DC" w:rsidRDefault="00110A4B" w:rsidP="00110A4B">
      <w:pPr>
        <w:jc w:val="center"/>
        <w:rPr>
          <w:b/>
          <w:sz w:val="28"/>
          <w:szCs w:val="28"/>
        </w:rPr>
      </w:pPr>
      <w:r w:rsidRPr="00E207DC">
        <w:rPr>
          <w:b/>
          <w:sz w:val="28"/>
          <w:szCs w:val="28"/>
        </w:rPr>
        <w:t>Информация о результатах исполнения договора</w:t>
      </w:r>
    </w:p>
    <w:p w:rsidR="00110A4B" w:rsidRDefault="00110A4B" w:rsidP="00110A4B">
      <w:pPr>
        <w:pStyle w:val="a3"/>
        <w:jc w:val="left"/>
        <w:rPr>
          <w:b/>
          <w:sz w:val="28"/>
          <w:szCs w:val="28"/>
        </w:rPr>
      </w:pP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110A4B">
        <w:rPr>
          <w:sz w:val="28"/>
          <w:szCs w:val="28"/>
        </w:rPr>
        <w:t>№ Р532-УПП/24 от 13.06.2024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Наименование поставщика (подрядчика, исполнителя): ООО </w:t>
      </w:r>
      <w:r w:rsidRPr="00110A4B">
        <w:rPr>
          <w:sz w:val="28"/>
          <w:szCs w:val="28"/>
        </w:rPr>
        <w:t>«РИВЬЕРА»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Предмет договора: </w:t>
      </w:r>
      <w:r w:rsidRPr="00110A4B">
        <w:rPr>
          <w:sz w:val="28"/>
          <w:szCs w:val="28"/>
        </w:rPr>
        <w:t xml:space="preserve">Поставка текстильных изделий   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10A4B" w:rsidRPr="00E207DC" w:rsidTr="000D4609">
        <w:tc>
          <w:tcPr>
            <w:tcW w:w="1384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Авансовый платеж</w:t>
            </w:r>
          </w:p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E207DC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</w:tbl>
    <w:p w:rsidR="00BE2A68" w:rsidRPr="005F66B4" w:rsidRDefault="00110A4B" w:rsidP="00BE2A68">
      <w:pPr>
        <w:rPr>
          <w:b/>
        </w:rPr>
      </w:pPr>
      <w:r>
        <w:rPr>
          <w:b/>
        </w:rPr>
        <w:t xml:space="preserve">                                                                                        ТН 791 от 24.06.2024</w:t>
      </w:r>
    </w:p>
    <w:tbl>
      <w:tblPr>
        <w:tblW w:w="10205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851"/>
        <w:gridCol w:w="850"/>
        <w:gridCol w:w="992"/>
        <w:gridCol w:w="1843"/>
        <w:gridCol w:w="1700"/>
      </w:tblGrid>
      <w:tr w:rsidR="004B6EE6" w:rsidRPr="001D5620" w:rsidTr="00110A4B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4B6EE6" w:rsidRPr="004B6EE6" w:rsidTr="00110A4B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13.92.24.149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Подушка 70*70,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3750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6EE6" w:rsidRPr="004B6EE6" w:rsidTr="00110A4B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13.92.24.149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 xml:space="preserve">Подушка 50*70, 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2950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val="en-US" w:eastAsia="ar-SA"/>
              </w:rPr>
            </w:pPr>
          </w:p>
        </w:tc>
      </w:tr>
    </w:tbl>
    <w:p w:rsidR="00562F66" w:rsidRPr="00725144" w:rsidRDefault="00562F66" w:rsidP="00BE2A68"/>
    <w:p w:rsidR="0036548C" w:rsidRDefault="0036548C" w:rsidP="00BE2A68">
      <w:pPr>
        <w:rPr>
          <w:u w:val="single"/>
        </w:rPr>
      </w:pPr>
    </w:p>
    <w:p w:rsidR="0036548C" w:rsidRDefault="0036548C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110A4B">
        <w:rPr>
          <w:u w:val="single"/>
        </w:rPr>
        <w:t>25</w:t>
      </w:r>
      <w:r w:rsidR="004B6EE6">
        <w:rPr>
          <w:u w:val="single"/>
        </w:rPr>
        <w:t>.06</w:t>
      </w:r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 xml:space="preserve">Т.С. </w:t>
      </w:r>
      <w:proofErr w:type="spellStart"/>
      <w:r w:rsidR="00D40F53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0A4B"/>
    <w:rsid w:val="0011300F"/>
    <w:rsid w:val="00176790"/>
    <w:rsid w:val="0018785B"/>
    <w:rsid w:val="001A2EF2"/>
    <w:rsid w:val="001A408E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12</cp:revision>
  <cp:lastPrinted>2023-06-26T09:01:00Z</cp:lastPrinted>
  <dcterms:created xsi:type="dcterms:W3CDTF">2023-06-26T09:01:00Z</dcterms:created>
  <dcterms:modified xsi:type="dcterms:W3CDTF">2024-06-24T13:55:00Z</dcterms:modified>
</cp:coreProperties>
</file>